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F8D" w:rsidRPr="00E01136" w:rsidRDefault="00E01136" w:rsidP="00E01136">
      <w:pPr>
        <w:jc w:val="center"/>
        <w:rPr>
          <w:b/>
          <w:bCs/>
          <w:sz w:val="24"/>
          <w:szCs w:val="24"/>
          <w:u w:val="single"/>
          <w:lang w:val="en-US"/>
        </w:rPr>
      </w:pPr>
      <w:r w:rsidRPr="00E01136">
        <w:rPr>
          <w:b/>
          <w:bCs/>
          <w:sz w:val="24"/>
          <w:szCs w:val="24"/>
          <w:u w:val="single"/>
          <w:lang w:val="en-US"/>
        </w:rPr>
        <w:t>Best Practice –II</w:t>
      </w:r>
    </w:p>
    <w:p w:rsidR="00E01136" w:rsidRPr="006E0F88" w:rsidRDefault="00E01136" w:rsidP="00E01136">
      <w:pPr>
        <w:rPr>
          <w:b/>
          <w:bCs/>
          <w:sz w:val="24"/>
          <w:szCs w:val="24"/>
          <w:u w:val="single"/>
          <w:lang w:val="en-US"/>
        </w:rPr>
      </w:pPr>
      <w:r w:rsidRPr="00E01136">
        <w:rPr>
          <w:b/>
          <w:bCs/>
          <w:sz w:val="24"/>
          <w:szCs w:val="24"/>
          <w:u w:val="single"/>
          <w:lang w:val="en-US"/>
        </w:rPr>
        <w:t xml:space="preserve">Title of the </w:t>
      </w:r>
      <w:r w:rsidR="006E0F88" w:rsidRPr="00E01136">
        <w:rPr>
          <w:b/>
          <w:bCs/>
          <w:sz w:val="24"/>
          <w:szCs w:val="24"/>
          <w:u w:val="single"/>
          <w:lang w:val="en-US"/>
        </w:rPr>
        <w:t xml:space="preserve">practice: </w:t>
      </w:r>
      <w:proofErr w:type="gramStart"/>
      <w:r w:rsidR="006E0F88" w:rsidRPr="00E01136">
        <w:rPr>
          <w:b/>
          <w:bCs/>
          <w:sz w:val="24"/>
          <w:szCs w:val="24"/>
          <w:u w:val="single"/>
          <w:lang w:val="en-US"/>
        </w:rPr>
        <w:t>-</w:t>
      </w:r>
      <w:r w:rsidR="006E0F88">
        <w:rPr>
          <w:b/>
          <w:bCs/>
          <w:sz w:val="24"/>
          <w:szCs w:val="24"/>
          <w:u w:val="single"/>
          <w:lang w:val="en-US"/>
        </w:rPr>
        <w:t>“</w:t>
      </w:r>
      <w:proofErr w:type="gramEnd"/>
      <w:r w:rsidR="0036475B">
        <w:rPr>
          <w:sz w:val="24"/>
          <w:szCs w:val="24"/>
          <w:lang w:val="en-US"/>
        </w:rPr>
        <w:t>Over all development</w:t>
      </w:r>
      <w:r w:rsidR="002C120B">
        <w:rPr>
          <w:sz w:val="24"/>
          <w:szCs w:val="24"/>
          <w:lang w:val="en-US"/>
        </w:rPr>
        <w:t>s</w:t>
      </w:r>
      <w:r w:rsidR="0036475B">
        <w:rPr>
          <w:sz w:val="24"/>
          <w:szCs w:val="24"/>
          <w:lang w:val="en-US"/>
        </w:rPr>
        <w:t xml:space="preserve"> of the students</w:t>
      </w:r>
      <w:r>
        <w:rPr>
          <w:sz w:val="24"/>
          <w:szCs w:val="24"/>
          <w:lang w:val="en-US"/>
        </w:rPr>
        <w:t xml:space="preserve"> </w:t>
      </w:r>
      <w:r w:rsidR="00E26AB7">
        <w:rPr>
          <w:sz w:val="24"/>
          <w:szCs w:val="24"/>
          <w:lang w:val="en-US"/>
        </w:rPr>
        <w:t>by emphasiz</w:t>
      </w:r>
      <w:r w:rsidR="0036475B">
        <w:rPr>
          <w:sz w:val="24"/>
          <w:szCs w:val="24"/>
          <w:lang w:val="en-US"/>
        </w:rPr>
        <w:t>ing co-curriculum and extra-curricular a</w:t>
      </w:r>
      <w:r>
        <w:rPr>
          <w:sz w:val="24"/>
          <w:szCs w:val="24"/>
          <w:lang w:val="en-US"/>
        </w:rPr>
        <w:t>ctivities</w:t>
      </w:r>
      <w:r w:rsidR="006E0F88"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>.</w:t>
      </w:r>
    </w:p>
    <w:p w:rsidR="00E01136" w:rsidRDefault="00E26AB7" w:rsidP="00E01136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Objective of the practice:-</w:t>
      </w:r>
    </w:p>
    <w:p w:rsidR="00E26AB7" w:rsidRDefault="00E26AB7" w:rsidP="00E26AB7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improve over all personality development.</w:t>
      </w:r>
    </w:p>
    <w:p w:rsidR="00E26AB7" w:rsidRDefault="00E26AB7" w:rsidP="00E26AB7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increase leadership quality.</w:t>
      </w:r>
    </w:p>
    <w:p w:rsidR="00E26AB7" w:rsidRDefault="00E26AB7" w:rsidP="00E26AB7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enhance communication skills.</w:t>
      </w:r>
    </w:p>
    <w:p w:rsidR="00E26AB7" w:rsidRDefault="00E26AB7" w:rsidP="00E26AB7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To improve knowledge about </w:t>
      </w:r>
      <w:r w:rsidR="002A5022">
        <w:rPr>
          <w:sz w:val="24"/>
          <w:szCs w:val="24"/>
          <w:lang w:val="en-US"/>
        </w:rPr>
        <w:t>social and human relationship.</w:t>
      </w:r>
    </w:p>
    <w:p w:rsidR="002A5022" w:rsidRDefault="002A5022" w:rsidP="002A502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inculcate human values and professional ethics.</w:t>
      </w:r>
    </w:p>
    <w:p w:rsidR="002A5022" w:rsidRPr="002A5022" w:rsidRDefault="002A5022" w:rsidP="002A5022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The Contex</w:t>
      </w:r>
      <w:r w:rsidRPr="002A5022">
        <w:rPr>
          <w:b/>
          <w:bCs/>
          <w:sz w:val="24"/>
          <w:szCs w:val="24"/>
          <w:u w:val="single"/>
          <w:lang w:val="en-US"/>
        </w:rPr>
        <w:t>t:-</w:t>
      </w:r>
    </w:p>
    <w:p w:rsidR="002A5022" w:rsidRDefault="002A5022" w:rsidP="002A502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Mostly</w:t>
      </w:r>
      <w:r w:rsidRPr="002A502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the young minds are influenced by the rapid social and </w:t>
      </w:r>
      <w:r w:rsidR="000477AF">
        <w:rPr>
          <w:sz w:val="24"/>
          <w:szCs w:val="24"/>
          <w:lang w:val="en-US"/>
        </w:rPr>
        <w:t xml:space="preserve">cultural changes. There is ample of scope for over all personality development of the young minds </w:t>
      </w:r>
      <w:r w:rsidR="00DE2E9B">
        <w:rPr>
          <w:sz w:val="24"/>
          <w:szCs w:val="24"/>
          <w:lang w:val="en-US"/>
        </w:rPr>
        <w:t xml:space="preserve">in </w:t>
      </w:r>
      <w:r w:rsidR="002A38E3">
        <w:rPr>
          <w:sz w:val="24"/>
          <w:szCs w:val="24"/>
          <w:lang w:val="en-US"/>
        </w:rPr>
        <w:t>an</w:t>
      </w:r>
      <w:r w:rsidR="00DE2E9B">
        <w:rPr>
          <w:sz w:val="24"/>
          <w:szCs w:val="24"/>
          <w:lang w:val="en-US"/>
        </w:rPr>
        <w:t xml:space="preserve"> educational institution. Our college </w:t>
      </w:r>
      <w:r w:rsidR="002A38E3">
        <w:rPr>
          <w:sz w:val="24"/>
          <w:szCs w:val="24"/>
          <w:lang w:val="en-US"/>
        </w:rPr>
        <w:t>organized various</w:t>
      </w:r>
      <w:r w:rsidR="00DE2E9B">
        <w:rPr>
          <w:sz w:val="24"/>
          <w:szCs w:val="24"/>
          <w:lang w:val="en-US"/>
        </w:rPr>
        <w:t xml:space="preserve"> co-curricu</w:t>
      </w:r>
      <w:r w:rsidR="002A38E3">
        <w:rPr>
          <w:sz w:val="24"/>
          <w:szCs w:val="24"/>
          <w:lang w:val="en-US"/>
        </w:rPr>
        <w:t xml:space="preserve">lar and extracurricular activities </w:t>
      </w:r>
      <w:r w:rsidR="00D046DA">
        <w:rPr>
          <w:sz w:val="24"/>
          <w:szCs w:val="24"/>
          <w:lang w:val="en-US"/>
        </w:rPr>
        <w:t>by time to time</w:t>
      </w:r>
      <w:r w:rsidR="004A14B0">
        <w:rPr>
          <w:sz w:val="24"/>
          <w:szCs w:val="24"/>
          <w:lang w:val="en-US"/>
        </w:rPr>
        <w:t xml:space="preserve"> which attributes holistic development of the st</w:t>
      </w:r>
      <w:r w:rsidR="00B03682">
        <w:rPr>
          <w:sz w:val="24"/>
          <w:szCs w:val="24"/>
          <w:lang w:val="en-US"/>
        </w:rPr>
        <w:t xml:space="preserve">udents. College conducts </w:t>
      </w:r>
      <w:r w:rsidR="005D286F">
        <w:rPr>
          <w:sz w:val="24"/>
          <w:szCs w:val="24"/>
          <w:lang w:val="en-US"/>
        </w:rPr>
        <w:t xml:space="preserve">Annual Sports, Annual Function, College foundation day and </w:t>
      </w:r>
      <w:r w:rsidR="004101BE">
        <w:rPr>
          <w:sz w:val="24"/>
          <w:szCs w:val="24"/>
          <w:lang w:val="en-US"/>
        </w:rPr>
        <w:t>some other interclass games competition</w:t>
      </w:r>
      <w:r w:rsidR="00872E15">
        <w:rPr>
          <w:sz w:val="24"/>
          <w:szCs w:val="24"/>
          <w:lang w:val="en-US"/>
        </w:rPr>
        <w:t xml:space="preserve">s. Students also participate in inter college </w:t>
      </w:r>
      <w:r w:rsidR="00E60F20">
        <w:rPr>
          <w:sz w:val="24"/>
          <w:szCs w:val="24"/>
          <w:lang w:val="en-US"/>
        </w:rPr>
        <w:t xml:space="preserve">sports games and cultural competitions. </w:t>
      </w:r>
    </w:p>
    <w:p w:rsidR="00956D0D" w:rsidRDefault="00E60F20" w:rsidP="002A502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NSS Unit of the college conducts different </w:t>
      </w:r>
      <w:r w:rsidR="007A03C2">
        <w:rPr>
          <w:sz w:val="24"/>
          <w:szCs w:val="24"/>
          <w:lang w:val="en-US"/>
        </w:rPr>
        <w:t>outreach</w:t>
      </w:r>
      <w:r>
        <w:rPr>
          <w:sz w:val="24"/>
          <w:szCs w:val="24"/>
          <w:lang w:val="en-US"/>
        </w:rPr>
        <w:t xml:space="preserve"> </w:t>
      </w:r>
      <w:r w:rsidR="007A03C2">
        <w:rPr>
          <w:sz w:val="24"/>
          <w:szCs w:val="24"/>
          <w:lang w:val="en-US"/>
        </w:rPr>
        <w:t xml:space="preserve">programs such as </w:t>
      </w:r>
      <w:proofErr w:type="spellStart"/>
      <w:r w:rsidR="00A50AD4">
        <w:rPr>
          <w:sz w:val="24"/>
          <w:szCs w:val="24"/>
          <w:lang w:val="en-US"/>
        </w:rPr>
        <w:t>Swachha</w:t>
      </w:r>
      <w:proofErr w:type="spellEnd"/>
      <w:r w:rsidR="00A50AD4">
        <w:rPr>
          <w:sz w:val="24"/>
          <w:szCs w:val="24"/>
          <w:lang w:val="en-US"/>
        </w:rPr>
        <w:t xml:space="preserve"> Bharat </w:t>
      </w:r>
      <w:proofErr w:type="spellStart"/>
      <w:r w:rsidR="00A50AD4">
        <w:rPr>
          <w:sz w:val="24"/>
          <w:szCs w:val="24"/>
          <w:lang w:val="en-US"/>
        </w:rPr>
        <w:t>Abhiyan</w:t>
      </w:r>
      <w:proofErr w:type="spellEnd"/>
      <w:r w:rsidR="00A50AD4">
        <w:rPr>
          <w:sz w:val="24"/>
          <w:szCs w:val="24"/>
          <w:lang w:val="en-US"/>
        </w:rPr>
        <w:t xml:space="preserve">, AIDS </w:t>
      </w:r>
      <w:r w:rsidR="00842A71">
        <w:rPr>
          <w:sz w:val="24"/>
          <w:szCs w:val="24"/>
          <w:lang w:val="en-US"/>
        </w:rPr>
        <w:t xml:space="preserve">Awareness, </w:t>
      </w:r>
      <w:r w:rsidR="00DA1941">
        <w:rPr>
          <w:sz w:val="24"/>
          <w:szCs w:val="24"/>
          <w:lang w:val="en-US"/>
        </w:rPr>
        <w:t xml:space="preserve">and Health Awareness etc. This helps to improve the communication </w:t>
      </w:r>
      <w:r w:rsidR="00956D0D">
        <w:rPr>
          <w:sz w:val="24"/>
          <w:szCs w:val="24"/>
          <w:lang w:val="en-US"/>
        </w:rPr>
        <w:t>skill and</w:t>
      </w:r>
      <w:r w:rsidR="0066376A">
        <w:rPr>
          <w:sz w:val="24"/>
          <w:szCs w:val="24"/>
          <w:lang w:val="en-US"/>
        </w:rPr>
        <w:t xml:space="preserve"> personality development of the students. By doing this </w:t>
      </w:r>
      <w:r w:rsidR="00956D0D">
        <w:rPr>
          <w:sz w:val="24"/>
          <w:szCs w:val="24"/>
          <w:lang w:val="en-US"/>
        </w:rPr>
        <w:t xml:space="preserve">types of outreach activities students become aware about human value also. </w:t>
      </w:r>
    </w:p>
    <w:p w:rsidR="00956D0D" w:rsidRPr="00956D0D" w:rsidRDefault="00956D0D" w:rsidP="002A5022">
      <w:pPr>
        <w:rPr>
          <w:b/>
          <w:bCs/>
          <w:sz w:val="24"/>
          <w:szCs w:val="24"/>
          <w:u w:val="single"/>
          <w:lang w:val="en-US"/>
        </w:rPr>
      </w:pPr>
      <w:r w:rsidRPr="00956D0D">
        <w:rPr>
          <w:b/>
          <w:bCs/>
          <w:sz w:val="24"/>
          <w:szCs w:val="24"/>
          <w:u w:val="single"/>
          <w:lang w:val="en-US"/>
        </w:rPr>
        <w:t>Evidence of success:-</w:t>
      </w:r>
    </w:p>
    <w:p w:rsidR="00E60F20" w:rsidRDefault="00956D0D" w:rsidP="002A502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Remarkable improvement of the communication skill has found among the students, benevolent attitude </w:t>
      </w:r>
      <w:r w:rsidR="00FE0A02">
        <w:rPr>
          <w:sz w:val="24"/>
          <w:szCs w:val="24"/>
          <w:lang w:val="en-US"/>
        </w:rPr>
        <w:t xml:space="preserve">found </w:t>
      </w:r>
      <w:r w:rsidR="00451FCC">
        <w:rPr>
          <w:sz w:val="24"/>
          <w:szCs w:val="24"/>
          <w:lang w:val="en-US"/>
        </w:rPr>
        <w:t xml:space="preserve">with the </w:t>
      </w:r>
      <w:r w:rsidR="00FE0A02">
        <w:rPr>
          <w:sz w:val="24"/>
          <w:szCs w:val="24"/>
          <w:lang w:val="en-US"/>
        </w:rPr>
        <w:t>students</w:t>
      </w:r>
      <w:r w:rsidR="00451FCC">
        <w:rPr>
          <w:sz w:val="24"/>
          <w:szCs w:val="24"/>
          <w:lang w:val="en-US"/>
        </w:rPr>
        <w:t xml:space="preserve">. </w:t>
      </w:r>
      <w:r w:rsidR="00993B9E">
        <w:rPr>
          <w:sz w:val="24"/>
          <w:szCs w:val="24"/>
          <w:lang w:val="en-US"/>
        </w:rPr>
        <w:t>Friendly, brotherly and sisterly attitude grow with them.</w:t>
      </w:r>
    </w:p>
    <w:p w:rsidR="00993B9E" w:rsidRDefault="00DA7FB7" w:rsidP="002A5022">
      <w:pPr>
        <w:rPr>
          <w:b/>
          <w:bCs/>
          <w:sz w:val="24"/>
          <w:szCs w:val="24"/>
          <w:u w:val="single"/>
          <w:lang w:val="en-US"/>
        </w:rPr>
      </w:pPr>
      <w:r w:rsidRPr="003E680C">
        <w:rPr>
          <w:b/>
          <w:bCs/>
          <w:sz w:val="24"/>
          <w:szCs w:val="24"/>
          <w:u w:val="single"/>
          <w:lang w:val="en-US"/>
        </w:rPr>
        <w:t>Problems encountered and resources required:-</w:t>
      </w:r>
    </w:p>
    <w:p w:rsidR="003E680C" w:rsidRPr="003E680C" w:rsidRDefault="003E680C" w:rsidP="002A502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Finance is the main constriction to conduct freque</w:t>
      </w:r>
      <w:r w:rsidR="00AD566B">
        <w:rPr>
          <w:sz w:val="24"/>
          <w:szCs w:val="24"/>
          <w:lang w:val="en-US"/>
        </w:rPr>
        <w:t>ntly and more outreach programs</w:t>
      </w:r>
      <w:bookmarkStart w:id="0" w:name="_GoBack"/>
      <w:bookmarkEnd w:id="0"/>
      <w:r>
        <w:rPr>
          <w:sz w:val="24"/>
          <w:szCs w:val="24"/>
          <w:lang w:val="en-US"/>
        </w:rPr>
        <w:t xml:space="preserve"> for the developments of the students. For holistic approach, it is required to conducts different sp</w:t>
      </w:r>
      <w:r w:rsidR="00AD566B">
        <w:rPr>
          <w:sz w:val="24"/>
          <w:szCs w:val="24"/>
          <w:lang w:val="en-US"/>
        </w:rPr>
        <w:t>iritual programs</w:t>
      </w:r>
      <w:r>
        <w:rPr>
          <w:sz w:val="24"/>
          <w:szCs w:val="24"/>
          <w:lang w:val="en-US"/>
        </w:rPr>
        <w:t xml:space="preserve">. </w:t>
      </w:r>
    </w:p>
    <w:sectPr w:rsidR="003E680C" w:rsidRPr="003E680C" w:rsidSect="00134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23EAC"/>
    <w:multiLevelType w:val="hybridMultilevel"/>
    <w:tmpl w:val="8BB41F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01136"/>
    <w:rsid w:val="000477AF"/>
    <w:rsid w:val="00134F8D"/>
    <w:rsid w:val="001C0BAB"/>
    <w:rsid w:val="002A38E3"/>
    <w:rsid w:val="002A5022"/>
    <w:rsid w:val="002C120B"/>
    <w:rsid w:val="00345221"/>
    <w:rsid w:val="0036475B"/>
    <w:rsid w:val="003E680C"/>
    <w:rsid w:val="004101BE"/>
    <w:rsid w:val="00451FCC"/>
    <w:rsid w:val="004A14B0"/>
    <w:rsid w:val="004F792B"/>
    <w:rsid w:val="005D286F"/>
    <w:rsid w:val="0066376A"/>
    <w:rsid w:val="006C7BAE"/>
    <w:rsid w:val="006E0F88"/>
    <w:rsid w:val="007A03C2"/>
    <w:rsid w:val="00842A71"/>
    <w:rsid w:val="00857499"/>
    <w:rsid w:val="00872E15"/>
    <w:rsid w:val="008B6404"/>
    <w:rsid w:val="00956D0D"/>
    <w:rsid w:val="00993B9E"/>
    <w:rsid w:val="00A50AD4"/>
    <w:rsid w:val="00AD566B"/>
    <w:rsid w:val="00B03682"/>
    <w:rsid w:val="00BA2F60"/>
    <w:rsid w:val="00D046DA"/>
    <w:rsid w:val="00D75E3B"/>
    <w:rsid w:val="00DA1941"/>
    <w:rsid w:val="00DA7FB7"/>
    <w:rsid w:val="00DE2E9B"/>
    <w:rsid w:val="00E01136"/>
    <w:rsid w:val="00E26AB7"/>
    <w:rsid w:val="00E60F20"/>
    <w:rsid w:val="00FE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DED82"/>
  <w15:docId w15:val="{4CDB502E-194D-4D2D-8B91-192902F4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Admin</cp:lastModifiedBy>
  <cp:revision>4</cp:revision>
  <dcterms:created xsi:type="dcterms:W3CDTF">2023-05-12T14:50:00Z</dcterms:created>
  <dcterms:modified xsi:type="dcterms:W3CDTF">2023-05-16T08:35:00Z</dcterms:modified>
</cp:coreProperties>
</file>